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Pr="001760A6" w:rsidRDefault="00AB286C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 w:rsidRPr="001760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06521" w:rsidRPr="001760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0308D" w:rsidRPr="001760A6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</w:t>
      </w:r>
      <w:r w:rsidR="00850CCD" w:rsidRPr="001760A6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22" w:type="dxa"/>
        <w:tblInd w:w="-176" w:type="dxa"/>
        <w:tblLook w:val="04A0" w:firstRow="1" w:lastRow="0" w:firstColumn="1" w:lastColumn="0" w:noHBand="0" w:noVBand="1"/>
      </w:tblPr>
      <w:tblGrid>
        <w:gridCol w:w="5254"/>
        <w:gridCol w:w="4968"/>
      </w:tblGrid>
      <w:tr w:rsidR="00906521" w:rsidRPr="001760A6" w:rsidTr="007D6846">
        <w:trPr>
          <w:trHeight w:val="2053"/>
        </w:trPr>
        <w:tc>
          <w:tcPr>
            <w:tcW w:w="5254" w:type="dxa"/>
            <w:shd w:val="clear" w:color="auto" w:fill="auto"/>
          </w:tcPr>
          <w:p w:rsidR="00906521" w:rsidRPr="001760A6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1760A6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906521" w:rsidRPr="001760A6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760A6">
              <w:rPr>
                <w:rFonts w:ascii="Times New Roman" w:hAnsi="Times New Roman"/>
                <w:color w:val="000000"/>
                <w:sz w:val="28"/>
                <w:lang w:val="uk-UA"/>
              </w:rPr>
              <w:t>Заступник голови</w:t>
            </w:r>
          </w:p>
          <w:p w:rsidR="00906521" w:rsidRPr="001760A6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760A6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906521" w:rsidRPr="001760A6" w:rsidRDefault="00906521" w:rsidP="00906521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760A6">
              <w:rPr>
                <w:rFonts w:ascii="Times New Roman" w:hAnsi="Times New Roman"/>
                <w:sz w:val="28"/>
                <w:lang w:val="uk-UA"/>
              </w:rPr>
              <w:t xml:space="preserve">  ________________</w:t>
            </w:r>
            <w:r w:rsidRPr="001760A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1760A6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906521" w:rsidRPr="001760A6" w:rsidRDefault="00906521" w:rsidP="00906521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760A6">
              <w:rPr>
                <w:rFonts w:ascii="Times New Roman" w:hAnsi="Times New Roman"/>
                <w:sz w:val="28"/>
                <w:lang w:val="uk-UA"/>
              </w:rPr>
              <w:t xml:space="preserve"> „ ____ ” ____________ 2023 року</w:t>
            </w:r>
          </w:p>
        </w:tc>
        <w:tc>
          <w:tcPr>
            <w:tcW w:w="4968" w:type="dxa"/>
            <w:shd w:val="clear" w:color="auto" w:fill="auto"/>
          </w:tcPr>
          <w:p w:rsidR="00906521" w:rsidRPr="001760A6" w:rsidRDefault="00906521" w:rsidP="006771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0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906521" w:rsidRPr="001760A6" w:rsidRDefault="00DF711A" w:rsidP="006771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760A6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1760A6">
              <w:rPr>
                <w:rFonts w:ascii="Times New Roman" w:hAnsi="Times New Roman"/>
                <w:sz w:val="28"/>
                <w:szCs w:val="28"/>
                <w:lang w:val="uk-UA"/>
              </w:rPr>
              <w:t>. директора</w:t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сім’ї, молоді та спорту облдержадміністрації                           _______________</w:t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906521" w:rsidRPr="001760A6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__ </w:t>
            </w:r>
            <w:r w:rsidRPr="001760A6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ГОЛУБ</w:t>
            </w:r>
          </w:p>
          <w:p w:rsidR="00906521" w:rsidRPr="001760A6" w:rsidRDefault="00906521" w:rsidP="006771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A6">
              <w:rPr>
                <w:rFonts w:ascii="Times New Roman" w:hAnsi="Times New Roman"/>
                <w:sz w:val="28"/>
                <w:lang w:val="uk-UA"/>
              </w:rPr>
              <w:t>„ ____ ”  ____________2023 року</w:t>
            </w:r>
          </w:p>
        </w:tc>
      </w:tr>
    </w:tbl>
    <w:p w:rsidR="00850CCD" w:rsidRPr="001760A6" w:rsidRDefault="00850CCD" w:rsidP="00BD569C">
      <w:pPr>
        <w:pStyle w:val="2"/>
        <w:rPr>
          <w:i w:val="0"/>
        </w:rPr>
      </w:pPr>
      <w:r w:rsidRPr="001760A6">
        <w:rPr>
          <w:i w:val="0"/>
          <w:szCs w:val="28"/>
        </w:rPr>
        <w:t>План роботи</w:t>
      </w:r>
    </w:p>
    <w:p w:rsidR="00850CCD" w:rsidRPr="001760A6" w:rsidRDefault="00850CCD" w:rsidP="00BD569C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lang w:val="uk-UA"/>
        </w:rPr>
      </w:pPr>
      <w:r w:rsidRPr="001760A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сім’ї, молоді та спорту </w:t>
      </w:r>
      <w:r w:rsidR="00841B12" w:rsidRPr="001760A6">
        <w:rPr>
          <w:rFonts w:ascii="Times New Roman" w:hAnsi="Times New Roman"/>
          <w:color w:val="000000" w:themeColor="text1"/>
          <w:sz w:val="28"/>
          <w:lang w:val="uk-UA"/>
        </w:rPr>
        <w:t>обласної державної адміністрації</w:t>
      </w:r>
    </w:p>
    <w:p w:rsidR="00FA3AA2" w:rsidRDefault="00850CCD" w:rsidP="00BD569C">
      <w:pPr>
        <w:tabs>
          <w:tab w:val="left" w:pos="567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DF711A" w:rsidRPr="001760A6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="0005263F" w:rsidRPr="0017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60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71167" w:rsidRPr="001760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1F8A" w:rsidRPr="001760A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05263F" w:rsidRPr="001760A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760A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05263F" w:rsidRPr="001760A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BD569C" w:rsidRPr="001760A6" w:rsidRDefault="00BD569C" w:rsidP="00BD569C">
      <w:pPr>
        <w:tabs>
          <w:tab w:val="left" w:pos="567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11A" w:rsidRPr="001760A6" w:rsidRDefault="00DF711A" w:rsidP="00BD569C">
      <w:pPr>
        <w:pStyle w:val="31"/>
        <w:tabs>
          <w:tab w:val="left" w:pos="567"/>
        </w:tabs>
        <w:rPr>
          <w:rFonts w:ascii="Times New Roman" w:hAnsi="Times New Roman"/>
        </w:rPr>
      </w:pPr>
      <w:r w:rsidRPr="001760A6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DF711A" w:rsidRPr="001760A6" w:rsidRDefault="00DF711A" w:rsidP="00BD569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DF711A" w:rsidRPr="001760A6" w:rsidRDefault="00DF711A" w:rsidP="00BD569C">
      <w:pPr>
        <w:pStyle w:val="31"/>
        <w:numPr>
          <w:ilvl w:val="1"/>
          <w:numId w:val="3"/>
        </w:numPr>
        <w:tabs>
          <w:tab w:val="clear" w:pos="360"/>
          <w:tab w:val="num" w:pos="0"/>
          <w:tab w:val="left" w:pos="284"/>
        </w:tabs>
        <w:ind w:left="0" w:firstLine="0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</w:rPr>
        <w:t>Засідання</w:t>
      </w:r>
      <w:r w:rsidRPr="001760A6">
        <w:rPr>
          <w:rFonts w:ascii="Times New Roman" w:hAnsi="Times New Roman"/>
          <w:b w:val="0"/>
          <w:szCs w:val="28"/>
        </w:rPr>
        <w:t xml:space="preserve"> робочої групи з питань моніторингу потреб багатодітних та малозабезпечених сімей області</w:t>
      </w:r>
    </w:p>
    <w:p w:rsidR="00DF711A" w:rsidRPr="001760A6" w:rsidRDefault="00DF711A" w:rsidP="00BD569C">
      <w:pPr>
        <w:pStyle w:val="31"/>
        <w:jc w:val="center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I декада вересня</w:t>
      </w:r>
    </w:p>
    <w:p w:rsidR="00DF711A" w:rsidRPr="001760A6" w:rsidRDefault="00DF711A" w:rsidP="00BD569C">
      <w:pPr>
        <w:pStyle w:val="31"/>
        <w:tabs>
          <w:tab w:val="left" w:pos="426"/>
          <w:tab w:val="left" w:pos="567"/>
          <w:tab w:val="left" w:pos="851"/>
        </w:tabs>
        <w:jc w:val="right"/>
        <w:rPr>
          <w:rFonts w:ascii="Times New Roman" w:hAnsi="Times New Roman"/>
          <w:b w:val="0"/>
          <w:i/>
          <w:color w:val="FF0000"/>
        </w:rPr>
      </w:pPr>
      <w:r w:rsidRPr="001760A6">
        <w:rPr>
          <w:rFonts w:ascii="Times New Roman" w:hAnsi="Times New Roman"/>
          <w:b w:val="0"/>
          <w:i/>
        </w:rPr>
        <w:t xml:space="preserve">(за окремим планом)                                                                                                                                                                                                   </w:t>
      </w:r>
    </w:p>
    <w:p w:rsidR="00DF711A" w:rsidRPr="001760A6" w:rsidRDefault="00DF711A" w:rsidP="00BD569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ind w:left="0" w:firstLine="0"/>
        <w:jc w:val="both"/>
        <w:rPr>
          <w:bCs/>
          <w:szCs w:val="28"/>
        </w:rPr>
      </w:pPr>
      <w:r w:rsidRPr="001760A6">
        <w:t xml:space="preserve">2. </w:t>
      </w:r>
      <w:r w:rsidRPr="001760A6">
        <w:rPr>
          <w:szCs w:val="28"/>
        </w:rPr>
        <w:t>Засідання обласної робочої</w:t>
      </w:r>
      <w:r w:rsidR="00121898">
        <w:rPr>
          <w:szCs w:val="28"/>
        </w:rPr>
        <w:t xml:space="preserve"> групи</w:t>
      </w:r>
      <w:r w:rsidRPr="001760A6">
        <w:rPr>
          <w:b/>
          <w:bCs/>
          <w:szCs w:val="28"/>
        </w:rPr>
        <w:t xml:space="preserve"> </w:t>
      </w:r>
      <w:r w:rsidRPr="001760A6">
        <w:rPr>
          <w:bCs/>
          <w:szCs w:val="28"/>
        </w:rPr>
        <w:t xml:space="preserve">з питань координації гуманітарної відповіді на </w:t>
      </w:r>
      <w:proofErr w:type="spellStart"/>
      <w:r w:rsidRPr="001760A6">
        <w:rPr>
          <w:bCs/>
          <w:szCs w:val="28"/>
        </w:rPr>
        <w:t>гендерно</w:t>
      </w:r>
      <w:proofErr w:type="spellEnd"/>
      <w:r w:rsidRPr="001760A6">
        <w:rPr>
          <w:bCs/>
          <w:szCs w:val="28"/>
        </w:rPr>
        <w:t xml:space="preserve"> зумовлене насильство у Чернігівській області</w:t>
      </w:r>
    </w:p>
    <w:p w:rsidR="00DF711A" w:rsidRPr="001760A6" w:rsidRDefault="00DF711A" w:rsidP="00BD569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ind w:left="0" w:firstLine="0"/>
        <w:jc w:val="both"/>
        <w:rPr>
          <w:i/>
        </w:rPr>
      </w:pPr>
      <w:r w:rsidRPr="001760A6">
        <w:rPr>
          <w:i/>
        </w:rPr>
        <w:t xml:space="preserve">                                                                                                           IV декада вересня</w:t>
      </w:r>
    </w:p>
    <w:p w:rsidR="00DF711A" w:rsidRPr="001760A6" w:rsidRDefault="00DF711A" w:rsidP="00BD569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(за окремим планом)</w:t>
      </w:r>
    </w:p>
    <w:p w:rsidR="00DF711A" w:rsidRPr="001760A6" w:rsidRDefault="00DF711A" w:rsidP="007D6846">
      <w:pPr>
        <w:pStyle w:val="31"/>
        <w:tabs>
          <w:tab w:val="left" w:pos="567"/>
        </w:tabs>
        <w:rPr>
          <w:rFonts w:ascii="Times New Roman" w:hAnsi="Times New Roman"/>
          <w:b w:val="0"/>
          <w:szCs w:val="28"/>
        </w:rPr>
      </w:pPr>
      <w:r w:rsidRPr="001760A6">
        <w:rPr>
          <w:rFonts w:ascii="Times New Roman" w:hAnsi="Times New Roman"/>
          <w:b w:val="0"/>
        </w:rPr>
        <w:t>3</w:t>
      </w:r>
      <w:r w:rsidRPr="001760A6">
        <w:rPr>
          <w:rFonts w:ascii="Times New Roman" w:hAnsi="Times New Roman"/>
          <w:b w:val="0"/>
          <w:i/>
        </w:rPr>
        <w:t>.</w:t>
      </w:r>
      <w:r w:rsidRPr="001760A6">
        <w:rPr>
          <w:rFonts w:ascii="Times New Roman" w:hAnsi="Times New Roman"/>
          <w:sz w:val="24"/>
          <w:szCs w:val="24"/>
        </w:rPr>
        <w:t xml:space="preserve"> </w:t>
      </w:r>
      <w:r w:rsidRPr="001760A6">
        <w:rPr>
          <w:rFonts w:ascii="Times New Roman" w:hAnsi="Times New Roman"/>
          <w:b w:val="0"/>
          <w:szCs w:val="28"/>
        </w:rPr>
        <w:t>Засідання Комісії з питань взаємодії і співпраці Департаменту сім’ї, молоді та спорту обласної державної адміністрації з громадськими організаціями фізкультурно-спортивного спрямування – з федераціями з видів спорту</w:t>
      </w:r>
    </w:p>
    <w:p w:rsidR="00DF711A" w:rsidRDefault="00DF711A" w:rsidP="00BD569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Протягом місяця</w:t>
      </w:r>
    </w:p>
    <w:p w:rsidR="007D6846" w:rsidRPr="001760A6" w:rsidRDefault="007D6846" w:rsidP="00BD569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 xml:space="preserve">(за окремим планом)                                                                                                                                                                                                   </w:t>
      </w:r>
    </w:p>
    <w:p w:rsidR="00DF711A" w:rsidRPr="001760A6" w:rsidRDefault="00DF711A" w:rsidP="00DF711A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szCs w:val="28"/>
        </w:rPr>
      </w:pPr>
    </w:p>
    <w:p w:rsidR="00DF711A" w:rsidRPr="001760A6" w:rsidRDefault="00DF711A" w:rsidP="00DF711A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</w:rPr>
        <w:t>Проведення виїзних заходів:</w:t>
      </w:r>
    </w:p>
    <w:p w:rsidR="00DF711A" w:rsidRPr="00BD569C" w:rsidRDefault="00DF711A" w:rsidP="00DF711A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DF711A" w:rsidRPr="001760A6" w:rsidRDefault="00DF711A" w:rsidP="00DF711A">
      <w:pPr>
        <w:pStyle w:val="31"/>
        <w:tabs>
          <w:tab w:val="left" w:pos="284"/>
          <w:tab w:val="left" w:pos="567"/>
        </w:tabs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</w:rPr>
        <w:t>1. Організація роботи щодо підбору та направлення дітей на оздоровлення та відпочинок до державного підприємства України «Міжнародний дитячий центр «Артек» (Закарпатська</w:t>
      </w:r>
      <w:r w:rsidR="00E418B8">
        <w:rPr>
          <w:rFonts w:ascii="Times New Roman" w:hAnsi="Times New Roman"/>
          <w:b w:val="0"/>
        </w:rPr>
        <w:t xml:space="preserve"> область, Свалявський район, с. </w:t>
      </w:r>
      <w:r w:rsidRPr="001760A6">
        <w:rPr>
          <w:rFonts w:ascii="Times New Roman" w:hAnsi="Times New Roman"/>
          <w:b w:val="0"/>
        </w:rPr>
        <w:t>Березники та м. Київ, Пуща-Водиця)</w:t>
      </w:r>
    </w:p>
    <w:p w:rsidR="00DF711A" w:rsidRPr="001760A6" w:rsidRDefault="00DF711A" w:rsidP="00DF711A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  <w:i/>
        </w:rPr>
        <w:t>Протягом місяця</w:t>
      </w:r>
    </w:p>
    <w:p w:rsidR="00DF711A" w:rsidRPr="001760A6" w:rsidRDefault="00DF711A" w:rsidP="00DF711A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</w:rPr>
        <w:t>2. Здійснення Формування груп дітей Чернігівської області для відвідування літніх дитячих таборів у Латвії. Табори проводитимуться молодіжною організацією «</w:t>
      </w:r>
      <w:proofErr w:type="spellStart"/>
      <w:r w:rsidRPr="001760A6">
        <w:rPr>
          <w:rFonts w:ascii="Times New Roman" w:hAnsi="Times New Roman"/>
          <w:b w:val="0"/>
        </w:rPr>
        <w:t>Ligzda</w:t>
      </w:r>
      <w:proofErr w:type="spellEnd"/>
      <w:r w:rsidR="00E418B8">
        <w:rPr>
          <w:rFonts w:ascii="Times New Roman" w:hAnsi="Times New Roman"/>
          <w:b w:val="0"/>
        </w:rPr>
        <w:t>» в центрі розвитку «</w:t>
      </w:r>
      <w:proofErr w:type="spellStart"/>
      <w:r w:rsidR="00E418B8">
        <w:rPr>
          <w:rFonts w:ascii="Times New Roman" w:hAnsi="Times New Roman"/>
          <w:b w:val="0"/>
        </w:rPr>
        <w:t>Евеле</w:t>
      </w:r>
      <w:proofErr w:type="spellEnd"/>
      <w:r w:rsidR="00E418B8">
        <w:rPr>
          <w:rFonts w:ascii="Times New Roman" w:hAnsi="Times New Roman"/>
          <w:b w:val="0"/>
        </w:rPr>
        <w:t xml:space="preserve">» (м. </w:t>
      </w:r>
      <w:proofErr w:type="spellStart"/>
      <w:r w:rsidRPr="001760A6">
        <w:rPr>
          <w:rFonts w:ascii="Times New Roman" w:hAnsi="Times New Roman"/>
          <w:b w:val="0"/>
        </w:rPr>
        <w:t>Евеле</w:t>
      </w:r>
      <w:proofErr w:type="spellEnd"/>
      <w:r w:rsidRPr="001760A6">
        <w:rPr>
          <w:rFonts w:ascii="Times New Roman" w:hAnsi="Times New Roman"/>
          <w:b w:val="0"/>
        </w:rPr>
        <w:t xml:space="preserve">, </w:t>
      </w:r>
      <w:proofErr w:type="spellStart"/>
      <w:r w:rsidRPr="001760A6">
        <w:rPr>
          <w:rFonts w:ascii="Times New Roman" w:hAnsi="Times New Roman"/>
          <w:b w:val="0"/>
        </w:rPr>
        <w:t>Буртнієкська</w:t>
      </w:r>
      <w:proofErr w:type="spellEnd"/>
      <w:r w:rsidRPr="001760A6">
        <w:rPr>
          <w:rFonts w:ascii="Times New Roman" w:hAnsi="Times New Roman"/>
          <w:b w:val="0"/>
        </w:rPr>
        <w:t xml:space="preserve"> волость, </w:t>
      </w:r>
      <w:proofErr w:type="spellStart"/>
      <w:r w:rsidRPr="001760A6">
        <w:rPr>
          <w:rFonts w:ascii="Times New Roman" w:hAnsi="Times New Roman"/>
          <w:b w:val="0"/>
        </w:rPr>
        <w:t>Валмієрській</w:t>
      </w:r>
      <w:proofErr w:type="spellEnd"/>
      <w:r w:rsidRPr="001760A6">
        <w:rPr>
          <w:rFonts w:ascii="Times New Roman" w:hAnsi="Times New Roman"/>
          <w:b w:val="0"/>
        </w:rPr>
        <w:t xml:space="preserve"> край) </w:t>
      </w:r>
    </w:p>
    <w:p w:rsidR="00DF711A" w:rsidRPr="001760A6" w:rsidRDefault="00DF711A" w:rsidP="00DF711A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  <w:i/>
        </w:rPr>
        <w:t>Протягом місяця</w:t>
      </w:r>
      <w:r w:rsidRPr="001760A6">
        <w:rPr>
          <w:rFonts w:ascii="Times New Roman" w:hAnsi="Times New Roman"/>
          <w:b w:val="0"/>
        </w:rPr>
        <w:t xml:space="preserve"> </w:t>
      </w:r>
    </w:p>
    <w:p w:rsidR="00DF711A" w:rsidRPr="001760A6" w:rsidRDefault="00DF711A" w:rsidP="00DF711A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</w:p>
    <w:p w:rsidR="00CF2419" w:rsidRPr="001760A6" w:rsidRDefault="00CF2419" w:rsidP="00741162">
      <w:pPr>
        <w:pStyle w:val="31"/>
        <w:tabs>
          <w:tab w:val="left" w:pos="567"/>
        </w:tabs>
        <w:rPr>
          <w:rFonts w:ascii="Times New Roman" w:hAnsi="Times New Roman"/>
        </w:rPr>
      </w:pPr>
      <w:r w:rsidRPr="001760A6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1760A6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DF711A" w:rsidRPr="001760A6" w:rsidRDefault="00DF711A" w:rsidP="00DF711A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Чемпіонат України з футболу серед чоловічих команд першої ліги сезону 2023-2024 рр: </w:t>
      </w:r>
      <w:r w:rsidRPr="001760A6">
        <w:rPr>
          <w:rFonts w:ascii="Times New Roman" w:hAnsi="Times New Roman"/>
          <w:sz w:val="28"/>
          <w:szCs w:val="28"/>
          <w:lang w:val="uk-UA"/>
        </w:rPr>
        <w:t>«Чернігів - ШВСМ» м. Чернігів –</w:t>
      </w:r>
      <w:r w:rsidR="00176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0A6">
        <w:rPr>
          <w:rFonts w:ascii="Times New Roman" w:hAnsi="Times New Roman"/>
          <w:sz w:val="28"/>
          <w:szCs w:val="28"/>
          <w:lang w:val="uk-UA"/>
        </w:rPr>
        <w:t>ФК</w:t>
      </w:r>
      <w:r w:rsidR="00176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0A6">
        <w:rPr>
          <w:rFonts w:ascii="Times New Roman" w:hAnsi="Times New Roman"/>
          <w:sz w:val="28"/>
          <w:szCs w:val="28"/>
          <w:lang w:val="uk-UA"/>
        </w:rPr>
        <w:t>«Кремінь» м. Кременчук</w:t>
      </w:r>
    </w:p>
    <w:p w:rsidR="00DF711A" w:rsidRPr="001760A6" w:rsidRDefault="00DF711A" w:rsidP="00DF7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02</w:t>
      </w:r>
      <w:r w:rsidR="007D684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 xml:space="preserve"> вересня </w:t>
      </w: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2023 року</w:t>
      </w:r>
    </w:p>
    <w:p w:rsidR="00DF711A" w:rsidRPr="001760A6" w:rsidRDefault="00DF711A" w:rsidP="00DF711A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Відкритий че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мпіонат Чернігівської області з </w:t>
      </w:r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бойового самбо, розділ        «</w:t>
      </w:r>
      <w:proofErr w:type="spellStart"/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Про-фул</w:t>
      </w:r>
      <w:proofErr w:type="spellEnd"/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»</w:t>
      </w:r>
    </w:p>
    <w:p w:rsidR="00DF711A" w:rsidRPr="001760A6" w:rsidRDefault="00DF711A" w:rsidP="00DF7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02</w:t>
      </w:r>
      <w:r w:rsidR="007D684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 xml:space="preserve"> вересня </w:t>
      </w: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2023 року</w:t>
      </w:r>
    </w:p>
    <w:p w:rsidR="00DF711A" w:rsidRPr="001760A6" w:rsidRDefault="00DF711A" w:rsidP="00DF71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711A" w:rsidRPr="001760A6" w:rsidRDefault="00DF711A" w:rsidP="00E418B8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Чемпіонат України з футболу серед жіночих команд першої ліги сезону 2022-</w:t>
      </w:r>
    </w:p>
    <w:p w:rsidR="00DF711A" w:rsidRPr="001760A6" w:rsidRDefault="00E418B8" w:rsidP="00E41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2023 рр.: «Юність - ШВСМ» м. </w:t>
      </w:r>
      <w:r w:rsidR="00DF711A"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 – «</w:t>
      </w:r>
      <w:proofErr w:type="spellStart"/>
      <w:r w:rsidR="00DF711A"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Кривбас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- 2» м. </w:t>
      </w:r>
      <w:r w:rsidR="00DF711A"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Кривий Ріг, Дніпропет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ровська обл. «Юність - ШВСМ» м. Чернігів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Кривбас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- 2» м. </w:t>
      </w:r>
      <w:r w:rsidR="00DF711A" w:rsidRPr="001760A6">
        <w:rPr>
          <w:rFonts w:ascii="Times New Roman" w:eastAsia="Times New Roman" w:hAnsi="Times New Roman" w:cs="Times New Roman"/>
          <w:sz w:val="28"/>
          <w:szCs w:val="28"/>
          <w:lang w:val="uk-UA"/>
        </w:rPr>
        <w:t>Кривий Ріг, Дніпропетровська обл.</w:t>
      </w:r>
    </w:p>
    <w:p w:rsidR="00DF711A" w:rsidRPr="001760A6" w:rsidRDefault="00DF711A" w:rsidP="00DF7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03</w:t>
      </w:r>
      <w:r w:rsidR="007D684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 xml:space="preserve"> вересня</w:t>
      </w: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2023 року</w:t>
      </w:r>
    </w:p>
    <w:p w:rsidR="00DF711A" w:rsidRPr="001760A6" w:rsidRDefault="00DF711A" w:rsidP="00DF711A">
      <w:pPr>
        <w:pStyle w:val="21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i/>
        </w:rPr>
      </w:pPr>
      <w:r w:rsidRPr="001760A6">
        <w:t>Реалізація проєкту « Молодіжні обміни у рамках національної програми залучення</w:t>
      </w:r>
      <w:r w:rsidR="004965E1" w:rsidRPr="001760A6">
        <w:t xml:space="preserve"> молоді до відновлення України «</w:t>
      </w:r>
      <w:proofErr w:type="spellStart"/>
      <w:r w:rsidRPr="001760A6">
        <w:t>ВідНОВА</w:t>
      </w:r>
      <w:proofErr w:type="spellEnd"/>
      <w:r w:rsidRPr="001760A6">
        <w:t>:UA" »</w:t>
      </w:r>
    </w:p>
    <w:p w:rsidR="00DF711A" w:rsidRDefault="00DF711A" w:rsidP="00DF711A">
      <w:pPr>
        <w:pStyle w:val="21"/>
        <w:tabs>
          <w:tab w:val="left" w:pos="360"/>
          <w:tab w:val="left" w:pos="567"/>
        </w:tabs>
        <w:spacing w:after="120"/>
        <w:rPr>
          <w:i/>
        </w:rPr>
      </w:pPr>
      <w:r w:rsidRPr="001760A6">
        <w:rPr>
          <w:i/>
        </w:rPr>
        <w:t xml:space="preserve">                                                                                              </w:t>
      </w:r>
      <w:r w:rsidR="007D6846">
        <w:rPr>
          <w:i/>
        </w:rPr>
        <w:t xml:space="preserve">  </w:t>
      </w:r>
      <w:r w:rsidRPr="001760A6">
        <w:rPr>
          <w:i/>
        </w:rPr>
        <w:t>04-08</w:t>
      </w:r>
      <w:r w:rsidR="007D6846">
        <w:rPr>
          <w:i/>
        </w:rPr>
        <w:t xml:space="preserve"> вересня </w:t>
      </w:r>
      <w:r w:rsidRPr="001760A6">
        <w:rPr>
          <w:i/>
        </w:rPr>
        <w:t>2023 року</w:t>
      </w:r>
    </w:p>
    <w:p w:rsidR="007D6846" w:rsidRPr="001760A6" w:rsidRDefault="007D6846" w:rsidP="007D6846">
      <w:pPr>
        <w:pStyle w:val="21"/>
        <w:tabs>
          <w:tab w:val="left" w:pos="0"/>
          <w:tab w:val="left" w:pos="284"/>
        </w:tabs>
        <w:spacing w:after="120"/>
      </w:pPr>
      <w:r>
        <w:t>5</w:t>
      </w:r>
      <w:r w:rsidRPr="001760A6">
        <w:t>. Урочиста зустріч представників фізкультурно-спортивного активу області з керівництвом облдержадміністрації та обласної ради з нагоди Дня фізичної культури і спорту в Україні з врученням відзнак</w:t>
      </w:r>
    </w:p>
    <w:p w:rsidR="007D6846" w:rsidRPr="001760A6" w:rsidRDefault="007D6846" w:rsidP="007D6846">
      <w:pPr>
        <w:pStyle w:val="31"/>
        <w:jc w:val="center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I декада вересня</w:t>
      </w:r>
    </w:p>
    <w:p w:rsidR="00DF711A" w:rsidRPr="007D6846" w:rsidRDefault="007D6846" w:rsidP="007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6.</w:t>
      </w:r>
      <w:r w:rsidR="00DF711A" w:rsidRPr="007D684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Чемпіонат України з футболу серед чоловічих команд першої ліги сезону </w:t>
      </w:r>
    </w:p>
    <w:p w:rsidR="00DF711A" w:rsidRPr="001760A6" w:rsidRDefault="00DF711A" w:rsidP="00DF711A">
      <w:pPr>
        <w:pStyle w:val="21"/>
        <w:tabs>
          <w:tab w:val="left" w:pos="360"/>
          <w:tab w:val="left" w:pos="567"/>
        </w:tabs>
        <w:spacing w:after="120"/>
      </w:pPr>
      <w:r w:rsidRPr="001760A6">
        <w:t>2023</w:t>
      </w:r>
      <w:r w:rsidR="00E418B8">
        <w:t xml:space="preserve">-2024 рр.: «Чернігів - ШВСМ» м. </w:t>
      </w:r>
      <w:r w:rsidRPr="001760A6">
        <w:t>Чернігів – «Гірник спорт» м. Горішні Плавні Полтавська обл.</w:t>
      </w:r>
    </w:p>
    <w:p w:rsidR="00DF711A" w:rsidRPr="001760A6" w:rsidRDefault="00DF711A" w:rsidP="00DF711A">
      <w:pPr>
        <w:pStyle w:val="21"/>
        <w:tabs>
          <w:tab w:val="left" w:pos="360"/>
          <w:tab w:val="left" w:pos="567"/>
        </w:tabs>
        <w:spacing w:after="120"/>
        <w:jc w:val="right"/>
        <w:rPr>
          <w:i/>
        </w:rPr>
      </w:pPr>
      <w:r w:rsidRPr="001760A6">
        <w:rPr>
          <w:i/>
        </w:rPr>
        <w:t>16</w:t>
      </w:r>
      <w:r w:rsidR="007D6846">
        <w:rPr>
          <w:i/>
        </w:rPr>
        <w:t xml:space="preserve"> вересня </w:t>
      </w:r>
      <w:r w:rsidRPr="001760A6">
        <w:rPr>
          <w:i/>
        </w:rPr>
        <w:t>2023 року</w:t>
      </w:r>
    </w:p>
    <w:p w:rsidR="004965E1" w:rsidRPr="001760A6" w:rsidRDefault="007D6846" w:rsidP="004965E1">
      <w:pPr>
        <w:pStyle w:val="21"/>
        <w:tabs>
          <w:tab w:val="left" w:pos="360"/>
          <w:tab w:val="left" w:pos="567"/>
        </w:tabs>
        <w:spacing w:after="120"/>
      </w:pPr>
      <w:r>
        <w:t>7</w:t>
      </w:r>
      <w:r w:rsidR="004965E1" w:rsidRPr="001760A6">
        <w:t>. Всесвітній день прибирання</w:t>
      </w:r>
    </w:p>
    <w:p w:rsidR="004965E1" w:rsidRPr="001760A6" w:rsidRDefault="004965E1" w:rsidP="004965E1">
      <w:pPr>
        <w:pStyle w:val="21"/>
        <w:tabs>
          <w:tab w:val="left" w:pos="360"/>
          <w:tab w:val="left" w:pos="567"/>
        </w:tabs>
        <w:spacing w:after="120"/>
        <w:jc w:val="right"/>
        <w:rPr>
          <w:i/>
        </w:rPr>
      </w:pPr>
      <w:r w:rsidRPr="001760A6">
        <w:rPr>
          <w:i/>
        </w:rPr>
        <w:t>16</w:t>
      </w:r>
      <w:r w:rsidR="007D6846">
        <w:rPr>
          <w:i/>
        </w:rPr>
        <w:t xml:space="preserve"> вересня </w:t>
      </w:r>
      <w:r w:rsidRPr="001760A6">
        <w:rPr>
          <w:i/>
        </w:rPr>
        <w:t>2023 року</w:t>
      </w:r>
    </w:p>
    <w:p w:rsidR="00DF711A" w:rsidRPr="001760A6" w:rsidRDefault="007D6846" w:rsidP="004965E1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8</w:t>
      </w:r>
      <w:r w:rsidR="004965E1" w:rsidRPr="001760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  <w:r w:rsidR="00DF711A" w:rsidRPr="001760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Чемпіонат України з футболу серед жіночих команд першої ліги сезону </w:t>
      </w:r>
    </w:p>
    <w:p w:rsidR="00DF711A" w:rsidRPr="001760A6" w:rsidRDefault="00DF711A" w:rsidP="00DF711A">
      <w:pPr>
        <w:pStyle w:val="21"/>
        <w:tabs>
          <w:tab w:val="left" w:pos="360"/>
          <w:tab w:val="left" w:pos="567"/>
        </w:tabs>
        <w:spacing w:after="120"/>
      </w:pPr>
      <w:r w:rsidRPr="001760A6">
        <w:t>20</w:t>
      </w:r>
      <w:r w:rsidR="00E418B8">
        <w:t xml:space="preserve">22-2023 рр.: «Юність - ШВСМ» м. Чернігів – «Жайвір» м. </w:t>
      </w:r>
      <w:bookmarkStart w:id="0" w:name="_GoBack"/>
      <w:bookmarkEnd w:id="0"/>
      <w:r w:rsidRPr="001760A6">
        <w:t>Кривий Ріг, Дніпропетровська обл.</w:t>
      </w:r>
    </w:p>
    <w:p w:rsidR="00DF711A" w:rsidRPr="001760A6" w:rsidRDefault="00DF711A" w:rsidP="00DF711A">
      <w:pPr>
        <w:pStyle w:val="21"/>
        <w:tabs>
          <w:tab w:val="left" w:pos="360"/>
          <w:tab w:val="left" w:pos="567"/>
        </w:tabs>
        <w:spacing w:after="120"/>
        <w:jc w:val="right"/>
        <w:rPr>
          <w:i/>
        </w:rPr>
      </w:pPr>
      <w:r w:rsidRPr="001760A6">
        <w:rPr>
          <w:i/>
        </w:rPr>
        <w:t>17</w:t>
      </w:r>
      <w:r w:rsidR="007D6846">
        <w:rPr>
          <w:i/>
        </w:rPr>
        <w:t xml:space="preserve"> вересня </w:t>
      </w:r>
      <w:r w:rsidRPr="001760A6">
        <w:rPr>
          <w:i/>
        </w:rPr>
        <w:t>2023 року</w:t>
      </w:r>
    </w:p>
    <w:p w:rsidR="004965E1" w:rsidRPr="001760A6" w:rsidRDefault="004965E1" w:rsidP="004965E1">
      <w:pPr>
        <w:pStyle w:val="31"/>
        <w:tabs>
          <w:tab w:val="left" w:pos="284"/>
          <w:tab w:val="left" w:pos="426"/>
        </w:tabs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</w:rPr>
        <w:t>9</w:t>
      </w:r>
      <w:r w:rsidRPr="001760A6">
        <w:rPr>
          <w:rFonts w:ascii="Times New Roman" w:hAnsi="Times New Roman"/>
          <w:b w:val="0"/>
          <w:i/>
        </w:rPr>
        <w:t>.</w:t>
      </w:r>
      <w:r w:rsidRPr="001760A6">
        <w:rPr>
          <w:rFonts w:ascii="Times New Roman" w:hAnsi="Times New Roman"/>
          <w:sz w:val="24"/>
          <w:szCs w:val="24"/>
        </w:rPr>
        <w:t xml:space="preserve"> </w:t>
      </w:r>
      <w:r w:rsidRPr="001760A6">
        <w:rPr>
          <w:rFonts w:ascii="Times New Roman" w:hAnsi="Times New Roman"/>
          <w:b w:val="0"/>
        </w:rPr>
        <w:t>Участь в реалізації проєкту по підтримці дітей, з числа вимушено переміщених осіб та біженців «</w:t>
      </w:r>
      <w:proofErr w:type="spellStart"/>
      <w:r w:rsidRPr="001760A6">
        <w:rPr>
          <w:rFonts w:ascii="Times New Roman" w:hAnsi="Times New Roman"/>
          <w:b w:val="0"/>
        </w:rPr>
        <w:t>UAct</w:t>
      </w:r>
      <w:proofErr w:type="spellEnd"/>
      <w:r w:rsidRPr="001760A6">
        <w:rPr>
          <w:rFonts w:ascii="Times New Roman" w:hAnsi="Times New Roman"/>
          <w:b w:val="0"/>
        </w:rPr>
        <w:t>», через імплементацію програми «Я серед своїх», яка створена за підтримки фонду ЮНІСЕФ та Всесвітньої організації Скаутського Руху</w:t>
      </w:r>
    </w:p>
    <w:p w:rsidR="004965E1" w:rsidRPr="001760A6" w:rsidRDefault="004965E1" w:rsidP="004965E1">
      <w:pPr>
        <w:pStyle w:val="31"/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 xml:space="preserve">Щотижня </w:t>
      </w:r>
    </w:p>
    <w:p w:rsidR="004965E1" w:rsidRPr="001760A6" w:rsidRDefault="004965E1" w:rsidP="004965E1">
      <w:pPr>
        <w:pStyle w:val="31"/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(за призначенням)</w:t>
      </w:r>
    </w:p>
    <w:p w:rsidR="00DF711A" w:rsidRPr="001760A6" w:rsidRDefault="004965E1" w:rsidP="004965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10. </w:t>
      </w:r>
      <w:r w:rsidR="00DF711A" w:rsidRPr="001760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Реалізація проєкту «Запобігання ризиків у сфері захисту дітей, надання послуг із захисту і підтримки дітей з </w:t>
      </w:r>
      <w:r w:rsidR="00DF711A" w:rsidRPr="001760A6">
        <w:rPr>
          <w:rFonts w:ascii="Times New Roman" w:hAnsi="Times New Roman"/>
          <w:sz w:val="28"/>
          <w:szCs w:val="20"/>
          <w:lang w:val="uk-UA"/>
        </w:rPr>
        <w:t>категорій найвищого ризику у Чернігівській області».</w:t>
      </w:r>
    </w:p>
    <w:p w:rsidR="004965E1" w:rsidRPr="001760A6" w:rsidRDefault="004965E1" w:rsidP="004965E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Протягом місяця</w:t>
      </w:r>
    </w:p>
    <w:p w:rsidR="004965E1" w:rsidRPr="001760A6" w:rsidRDefault="004965E1" w:rsidP="004965E1">
      <w:pPr>
        <w:pStyle w:val="31"/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(за призначенням)</w:t>
      </w:r>
    </w:p>
    <w:p w:rsidR="004965E1" w:rsidRPr="001760A6" w:rsidRDefault="004965E1" w:rsidP="00496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sz w:val="28"/>
          <w:szCs w:val="20"/>
          <w:lang w:val="uk-UA"/>
        </w:rPr>
        <w:t>11. Інтелектуальний клуб настільних ігор</w:t>
      </w:r>
    </w:p>
    <w:p w:rsidR="004965E1" w:rsidRPr="001760A6" w:rsidRDefault="004965E1" w:rsidP="004965E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Протягом місяця</w:t>
      </w:r>
    </w:p>
    <w:p w:rsidR="004965E1" w:rsidRPr="001760A6" w:rsidRDefault="004965E1" w:rsidP="004965E1">
      <w:pPr>
        <w:pStyle w:val="31"/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(за призначенням)</w:t>
      </w:r>
    </w:p>
    <w:p w:rsidR="004965E1" w:rsidRPr="001760A6" w:rsidRDefault="004965E1" w:rsidP="004965E1">
      <w:pPr>
        <w:pStyle w:val="31"/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</w:rPr>
        <w:t xml:space="preserve">12. </w:t>
      </w:r>
      <w:r w:rsidR="007D4FFB" w:rsidRPr="001760A6">
        <w:rPr>
          <w:rFonts w:ascii="Times New Roman" w:hAnsi="Times New Roman"/>
          <w:b w:val="0"/>
        </w:rPr>
        <w:t>Клуб підтримки волонтерів</w:t>
      </w:r>
    </w:p>
    <w:p w:rsidR="007D4FFB" w:rsidRPr="001760A6" w:rsidRDefault="007D4FFB" w:rsidP="007D4FF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Протягом місяця</w:t>
      </w:r>
    </w:p>
    <w:p w:rsidR="007D4FFB" w:rsidRDefault="007D4FFB" w:rsidP="007D4FFB">
      <w:pPr>
        <w:pStyle w:val="31"/>
        <w:jc w:val="right"/>
        <w:rPr>
          <w:rFonts w:ascii="Times New Roman" w:hAnsi="Times New Roman"/>
          <w:b w:val="0"/>
          <w:i/>
        </w:rPr>
      </w:pPr>
      <w:r w:rsidRPr="001760A6">
        <w:rPr>
          <w:rFonts w:ascii="Times New Roman" w:hAnsi="Times New Roman"/>
          <w:b w:val="0"/>
          <w:i/>
        </w:rPr>
        <w:t>(за призначенням)</w:t>
      </w:r>
    </w:p>
    <w:p w:rsidR="00BD569C" w:rsidRPr="001760A6" w:rsidRDefault="00BD569C" w:rsidP="007D4FFB">
      <w:pPr>
        <w:pStyle w:val="31"/>
        <w:jc w:val="right"/>
        <w:rPr>
          <w:rFonts w:ascii="Times New Roman" w:hAnsi="Times New Roman"/>
          <w:b w:val="0"/>
          <w:i/>
        </w:rPr>
      </w:pPr>
    </w:p>
    <w:p w:rsidR="007D4FFB" w:rsidRPr="001760A6" w:rsidRDefault="007D4FFB" w:rsidP="007D4FFB">
      <w:pPr>
        <w:pStyle w:val="31"/>
        <w:rPr>
          <w:rFonts w:ascii="Times New Roman" w:hAnsi="Times New Roman"/>
          <w:b w:val="0"/>
        </w:rPr>
      </w:pPr>
      <w:r w:rsidRPr="001760A6">
        <w:rPr>
          <w:rFonts w:ascii="Times New Roman" w:hAnsi="Times New Roman"/>
          <w:b w:val="0"/>
        </w:rPr>
        <w:lastRenderedPageBreak/>
        <w:t>13. Освітній кіноклуб</w:t>
      </w:r>
    </w:p>
    <w:p w:rsidR="007D4FFB" w:rsidRPr="001760A6" w:rsidRDefault="007D4FFB" w:rsidP="007D4FF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Протягом місяця</w:t>
      </w:r>
    </w:p>
    <w:p w:rsidR="007D4FFB" w:rsidRPr="001760A6" w:rsidRDefault="007D4FFB" w:rsidP="007D4FF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1760A6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(Щочетверга)</w:t>
      </w:r>
    </w:p>
    <w:p w:rsidR="00554C70" w:rsidRPr="001760A6" w:rsidRDefault="00554C70" w:rsidP="007D4F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CF2419" w:rsidRPr="001760A6" w:rsidRDefault="00CF2419" w:rsidP="007D4FFB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1760A6">
        <w:rPr>
          <w:rFonts w:ascii="Times New Roman" w:hAnsi="Times New Roman"/>
          <w:b/>
        </w:rPr>
        <w:t xml:space="preserve">Робота </w:t>
      </w:r>
      <w:r w:rsidR="00E67279" w:rsidRPr="001760A6">
        <w:rPr>
          <w:rFonts w:ascii="Times New Roman" w:hAnsi="Times New Roman"/>
          <w:b/>
        </w:rPr>
        <w:t>щодо управління персоналом</w:t>
      </w:r>
    </w:p>
    <w:p w:rsidR="00894D5F" w:rsidRPr="001760A6" w:rsidRDefault="00C457BA" w:rsidP="007D4F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0A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F2419" w:rsidRPr="001760A6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кваліфікації, семінари-практикуми, стажування)</w:t>
      </w:r>
    </w:p>
    <w:p w:rsidR="007D4FFB" w:rsidRPr="001760A6" w:rsidRDefault="007D4FFB" w:rsidP="007D4F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279" w:rsidRPr="001760A6" w:rsidRDefault="00E67279" w:rsidP="001760A6">
      <w:pPr>
        <w:pStyle w:val="21"/>
        <w:numPr>
          <w:ilvl w:val="0"/>
          <w:numId w:val="1"/>
        </w:numPr>
        <w:tabs>
          <w:tab w:val="left" w:pos="426"/>
        </w:tabs>
        <w:ind w:left="0" w:firstLine="0"/>
        <w:rPr>
          <w:i/>
        </w:rPr>
      </w:pPr>
      <w:r w:rsidRPr="001760A6">
        <w:t xml:space="preserve">Підвищення рівня професійної компетентності всіх категорій </w:t>
      </w:r>
      <w:r w:rsidRPr="001760A6">
        <w:rPr>
          <w:bCs/>
          <w:iCs/>
        </w:rPr>
        <w:t>працівників шляхом професійного навчання</w:t>
      </w:r>
      <w:r w:rsidRPr="001760A6">
        <w:t xml:space="preserve"> в Центрі перепідготовки та підвищення кваліфікації працівників органів державної влади, місцевого самоврядування, 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DA2EB5" w:rsidRPr="001760A6">
        <w:t>, а тако</w:t>
      </w:r>
      <w:r w:rsidR="007F7B71" w:rsidRPr="001760A6">
        <w:t xml:space="preserve">ж на освітніх </w:t>
      </w:r>
      <w:proofErr w:type="spellStart"/>
      <w:r w:rsidR="007F7B71" w:rsidRPr="001760A6">
        <w:t>онлайн</w:t>
      </w:r>
      <w:proofErr w:type="spellEnd"/>
      <w:r w:rsidR="007F7B71" w:rsidRPr="001760A6">
        <w:t xml:space="preserve"> платформах</w:t>
      </w:r>
      <w:r w:rsidR="003E1438" w:rsidRPr="001760A6">
        <w:t>.</w:t>
      </w:r>
    </w:p>
    <w:p w:rsidR="00621DAE" w:rsidRPr="001760A6" w:rsidRDefault="003E1438" w:rsidP="00946173">
      <w:pPr>
        <w:pStyle w:val="21"/>
        <w:tabs>
          <w:tab w:val="left" w:pos="567"/>
        </w:tabs>
        <w:jc w:val="right"/>
        <w:rPr>
          <w:i/>
        </w:rPr>
      </w:pPr>
      <w:r w:rsidRPr="001760A6">
        <w:rPr>
          <w:i/>
        </w:rPr>
        <w:t>П</w:t>
      </w:r>
      <w:r w:rsidR="00E67279" w:rsidRPr="001760A6">
        <w:rPr>
          <w:i/>
        </w:rPr>
        <w:t xml:space="preserve">ротягом </w:t>
      </w:r>
      <w:r w:rsidR="007D4FFB" w:rsidRPr="001760A6">
        <w:rPr>
          <w:i/>
        </w:rPr>
        <w:t>місяця</w:t>
      </w:r>
    </w:p>
    <w:p w:rsidR="00737399" w:rsidRPr="001760A6" w:rsidRDefault="00CC3A3E" w:rsidP="00946173">
      <w:pPr>
        <w:pStyle w:val="21"/>
        <w:tabs>
          <w:tab w:val="left" w:pos="567"/>
        </w:tabs>
        <w:jc w:val="right"/>
      </w:pPr>
      <w:r w:rsidRPr="001760A6">
        <w:rPr>
          <w:i/>
        </w:rPr>
        <w:t xml:space="preserve"> </w:t>
      </w:r>
      <w:r w:rsidR="00621DAE" w:rsidRPr="001760A6">
        <w:rPr>
          <w:i/>
        </w:rPr>
        <w:t>(за окремим планом)</w:t>
      </w:r>
      <w:r w:rsidR="00E67279" w:rsidRPr="001760A6">
        <w:rPr>
          <w:i/>
        </w:rPr>
        <w:t xml:space="preserve"> </w:t>
      </w:r>
    </w:p>
    <w:p w:rsidR="00737399" w:rsidRPr="001760A6" w:rsidRDefault="00737399" w:rsidP="001760A6">
      <w:pPr>
        <w:pStyle w:val="21"/>
        <w:numPr>
          <w:ilvl w:val="0"/>
          <w:numId w:val="1"/>
        </w:numPr>
        <w:tabs>
          <w:tab w:val="left" w:pos="426"/>
        </w:tabs>
        <w:ind w:left="0" w:firstLine="0"/>
        <w:rPr>
          <w:i/>
        </w:rPr>
      </w:pPr>
      <w:r w:rsidRPr="001760A6">
        <w:rPr>
          <w:szCs w:val="28"/>
        </w:rPr>
        <w:t>Оформлення нагородних матеріалів щодо відзначення державними, відомчими нагородами, відзнаками обласної державної адміністрації та Департаменту громадян області</w:t>
      </w:r>
      <w:r w:rsidR="003E1438" w:rsidRPr="001760A6">
        <w:rPr>
          <w:szCs w:val="28"/>
        </w:rPr>
        <w:t>.</w:t>
      </w:r>
      <w:r w:rsidRPr="001760A6">
        <w:rPr>
          <w:i/>
        </w:rPr>
        <w:t xml:space="preserve"> </w:t>
      </w:r>
    </w:p>
    <w:p w:rsidR="00621DAE" w:rsidRPr="001760A6" w:rsidRDefault="003E1438" w:rsidP="00737399">
      <w:pPr>
        <w:pStyle w:val="21"/>
        <w:tabs>
          <w:tab w:val="left" w:pos="567"/>
        </w:tabs>
        <w:jc w:val="right"/>
        <w:rPr>
          <w:i/>
        </w:rPr>
      </w:pPr>
      <w:r w:rsidRPr="001760A6">
        <w:rPr>
          <w:i/>
        </w:rPr>
        <w:t>П</w:t>
      </w:r>
      <w:r w:rsidR="00737399" w:rsidRPr="001760A6">
        <w:rPr>
          <w:i/>
        </w:rPr>
        <w:t>ротягом</w:t>
      </w:r>
      <w:r w:rsidR="00621DAE" w:rsidRPr="001760A6">
        <w:rPr>
          <w:i/>
        </w:rPr>
        <w:t xml:space="preserve"> </w:t>
      </w:r>
      <w:r w:rsidR="007D4FFB" w:rsidRPr="001760A6">
        <w:rPr>
          <w:i/>
        </w:rPr>
        <w:t>місяця</w:t>
      </w:r>
    </w:p>
    <w:p w:rsidR="00621DAE" w:rsidRPr="001760A6" w:rsidRDefault="00621DAE" w:rsidP="00621DAE">
      <w:pPr>
        <w:pStyle w:val="21"/>
        <w:tabs>
          <w:tab w:val="left" w:pos="567"/>
        </w:tabs>
        <w:jc w:val="right"/>
      </w:pPr>
      <w:r w:rsidRPr="001760A6">
        <w:rPr>
          <w:i/>
        </w:rPr>
        <w:t xml:space="preserve">(за окремим планом) </w:t>
      </w:r>
    </w:p>
    <w:p w:rsidR="00737399" w:rsidRPr="001760A6" w:rsidRDefault="00737399" w:rsidP="001760A6">
      <w:pPr>
        <w:pStyle w:val="21"/>
        <w:numPr>
          <w:ilvl w:val="0"/>
          <w:numId w:val="1"/>
        </w:numPr>
        <w:tabs>
          <w:tab w:val="left" w:pos="0"/>
          <w:tab w:val="left" w:pos="426"/>
        </w:tabs>
        <w:ind w:left="0" w:firstLine="0"/>
      </w:pPr>
      <w:r w:rsidRPr="001760A6">
        <w:rPr>
          <w:szCs w:val="28"/>
        </w:rPr>
        <w:t>Здійсн</w:t>
      </w:r>
      <w:r w:rsidR="00F6685A" w:rsidRPr="001760A6">
        <w:rPr>
          <w:szCs w:val="28"/>
        </w:rPr>
        <w:t>ення</w:t>
      </w:r>
      <w:r w:rsidRPr="001760A6">
        <w:rPr>
          <w:szCs w:val="28"/>
        </w:rPr>
        <w:t xml:space="preserve"> моніторинг</w:t>
      </w:r>
      <w:r w:rsidR="00F6685A" w:rsidRPr="001760A6">
        <w:rPr>
          <w:szCs w:val="28"/>
        </w:rPr>
        <w:t>у</w:t>
      </w:r>
      <w:r w:rsidRPr="001760A6">
        <w:rPr>
          <w:szCs w:val="28"/>
        </w:rPr>
        <w:t xml:space="preserve"> строків виконання документів, запитів та звернень</w:t>
      </w:r>
      <w:r w:rsidR="00EC750A" w:rsidRPr="001760A6">
        <w:rPr>
          <w:szCs w:val="28"/>
        </w:rPr>
        <w:t>.</w:t>
      </w:r>
      <w:r w:rsidRPr="001760A6">
        <w:rPr>
          <w:szCs w:val="28"/>
        </w:rPr>
        <w:t xml:space="preserve"> </w:t>
      </w:r>
    </w:p>
    <w:p w:rsidR="001760A6" w:rsidRDefault="00EC750A" w:rsidP="007F7B71">
      <w:pPr>
        <w:pStyle w:val="21"/>
        <w:tabs>
          <w:tab w:val="left" w:pos="567"/>
        </w:tabs>
        <w:ind w:left="720"/>
        <w:jc w:val="right"/>
        <w:rPr>
          <w:i/>
          <w:color w:val="000000"/>
        </w:rPr>
      </w:pPr>
      <w:r w:rsidRPr="001760A6">
        <w:rPr>
          <w:i/>
          <w:color w:val="000000"/>
        </w:rPr>
        <w:t>П</w:t>
      </w:r>
      <w:r w:rsidR="00737399" w:rsidRPr="001760A6">
        <w:rPr>
          <w:i/>
          <w:color w:val="000000"/>
        </w:rPr>
        <w:t>остійно</w:t>
      </w:r>
    </w:p>
    <w:p w:rsidR="00FA2127" w:rsidRDefault="001760A6" w:rsidP="001760A6">
      <w:pPr>
        <w:pStyle w:val="21"/>
        <w:tabs>
          <w:tab w:val="left" w:pos="567"/>
        </w:tabs>
        <w:rPr>
          <w:color w:val="000000"/>
          <w:szCs w:val="28"/>
        </w:rPr>
      </w:pPr>
      <w:r w:rsidRPr="001760A6">
        <w:rPr>
          <w:color w:val="000000"/>
        </w:rPr>
        <w:t>4.</w:t>
      </w:r>
      <w:r w:rsidR="00CF2419" w:rsidRPr="001760A6">
        <w:rPr>
          <w:color w:val="000000"/>
        </w:rPr>
        <w:t xml:space="preserve"> </w:t>
      </w:r>
      <w:r w:rsidR="00FA2127" w:rsidRPr="00C318EE">
        <w:rPr>
          <w:color w:val="000000"/>
          <w:szCs w:val="28"/>
        </w:rPr>
        <w:t xml:space="preserve">Аналіз підсумків виконання планів </w:t>
      </w:r>
      <w:r w:rsidR="007D6846">
        <w:rPr>
          <w:color w:val="000000"/>
          <w:szCs w:val="28"/>
        </w:rPr>
        <w:t xml:space="preserve">роботи Департаменту та </w:t>
      </w:r>
      <w:r w:rsidR="00FA2127" w:rsidRPr="00C318EE">
        <w:rPr>
          <w:color w:val="000000"/>
          <w:szCs w:val="28"/>
        </w:rPr>
        <w:t>планування роботи на наступний місяць</w:t>
      </w:r>
    </w:p>
    <w:p w:rsidR="00FA2127" w:rsidRPr="001760A6" w:rsidRDefault="00FA2127" w:rsidP="00FA2127">
      <w:pPr>
        <w:pStyle w:val="21"/>
        <w:tabs>
          <w:tab w:val="left" w:pos="567"/>
        </w:tabs>
        <w:jc w:val="right"/>
        <w:rPr>
          <w:i/>
        </w:rPr>
      </w:pPr>
      <w:r w:rsidRPr="001760A6">
        <w:rPr>
          <w:i/>
        </w:rPr>
        <w:t>Протягом місяця</w:t>
      </w:r>
    </w:p>
    <w:p w:rsidR="00FA2127" w:rsidRPr="001760A6" w:rsidRDefault="00FA2127" w:rsidP="00FA2127">
      <w:pPr>
        <w:pStyle w:val="21"/>
        <w:tabs>
          <w:tab w:val="left" w:pos="567"/>
        </w:tabs>
        <w:jc w:val="right"/>
      </w:pPr>
      <w:r w:rsidRPr="001760A6">
        <w:rPr>
          <w:i/>
        </w:rPr>
        <w:t xml:space="preserve">(за окремим планом) </w:t>
      </w:r>
    </w:p>
    <w:p w:rsidR="00E67279" w:rsidRPr="001760A6" w:rsidRDefault="00CF2419" w:rsidP="00FA2127">
      <w:pPr>
        <w:pStyle w:val="21"/>
        <w:tabs>
          <w:tab w:val="left" w:pos="567"/>
        </w:tabs>
        <w:jc w:val="right"/>
      </w:pPr>
      <w:r w:rsidRPr="001760A6">
        <w:rPr>
          <w:color w:val="000000"/>
        </w:rPr>
        <w:t xml:space="preserve">                   </w:t>
      </w:r>
      <w:r w:rsidR="00737399" w:rsidRPr="001760A6">
        <w:rPr>
          <w:color w:val="000000"/>
        </w:rPr>
        <w:t xml:space="preserve">                              </w:t>
      </w:r>
    </w:p>
    <w:p w:rsidR="00CF2419" w:rsidRPr="001760A6" w:rsidRDefault="00CF2419" w:rsidP="007F7B71">
      <w:pPr>
        <w:pStyle w:val="21"/>
        <w:tabs>
          <w:tab w:val="left" w:pos="567"/>
        </w:tabs>
        <w:rPr>
          <w:b/>
        </w:rPr>
      </w:pPr>
      <w:r w:rsidRPr="001760A6">
        <w:rPr>
          <w:b/>
        </w:rPr>
        <w:t xml:space="preserve">Проведення заходів, спрямованих на забезпечення відкритості в </w:t>
      </w:r>
      <w:r w:rsidR="00741162" w:rsidRPr="001760A6">
        <w:rPr>
          <w:b/>
        </w:rPr>
        <w:t>роботі органів виконавчої влади</w:t>
      </w:r>
    </w:p>
    <w:p w:rsidR="00106C71" w:rsidRPr="00FA2127" w:rsidRDefault="00106C71" w:rsidP="007F7B71">
      <w:pPr>
        <w:pStyle w:val="21"/>
        <w:tabs>
          <w:tab w:val="left" w:pos="567"/>
        </w:tabs>
      </w:pPr>
    </w:p>
    <w:p w:rsidR="00F0308D" w:rsidRPr="007D6846" w:rsidRDefault="007D6846" w:rsidP="00FA21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FA2127">
        <w:rPr>
          <w:rFonts w:ascii="Times New Roman" w:hAnsi="Times New Roman" w:cs="Times New Roman"/>
          <w:sz w:val="28"/>
          <w:lang w:val="uk-UA"/>
        </w:rPr>
        <w:t xml:space="preserve">. </w:t>
      </w:r>
      <w:r w:rsidR="00CF2419" w:rsidRPr="001760A6">
        <w:rPr>
          <w:rFonts w:ascii="Times New Roman" w:hAnsi="Times New Roman" w:cs="Times New Roman"/>
          <w:sz w:val="28"/>
          <w:lang w:val="uk-UA"/>
        </w:rPr>
        <w:t xml:space="preserve">Висвітлення діяльності Департаменту </w:t>
      </w:r>
      <w:r w:rsidR="00282E32" w:rsidRPr="001760A6">
        <w:rPr>
          <w:rFonts w:ascii="Times New Roman" w:hAnsi="Times New Roman" w:cs="Times New Roman"/>
          <w:sz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веб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сайті та</w:t>
      </w:r>
      <w:r w:rsidR="0048634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сторінці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F</w:t>
      </w:r>
      <w:proofErr w:type="spellStart"/>
      <w:r w:rsidR="00FA2127" w:rsidRPr="00FA2127">
        <w:rPr>
          <w:rFonts w:ascii="Times New Roman" w:eastAsia="Times New Roman" w:hAnsi="Times New Roman" w:cs="Times New Roman"/>
          <w:sz w:val="28"/>
          <w:szCs w:val="20"/>
          <w:lang w:val="uk-UA"/>
        </w:rPr>
        <w:t>acebook</w:t>
      </w:r>
      <w:proofErr w:type="spellEnd"/>
      <w:r w:rsidRPr="007D6846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486346" w:rsidRDefault="00CF2419" w:rsidP="00486346">
      <w:pPr>
        <w:pStyle w:val="21"/>
        <w:tabs>
          <w:tab w:val="left" w:pos="567"/>
        </w:tabs>
        <w:jc w:val="right"/>
        <w:rPr>
          <w:i/>
        </w:rPr>
      </w:pPr>
      <w:r w:rsidRPr="001760A6">
        <w:rPr>
          <w:i/>
        </w:rPr>
        <w:t xml:space="preserve">    </w:t>
      </w:r>
      <w:r w:rsidR="00486346" w:rsidRPr="001760A6">
        <w:rPr>
          <w:i/>
        </w:rPr>
        <w:t>Протягом місяця</w:t>
      </w:r>
    </w:p>
    <w:p w:rsidR="00486346" w:rsidRPr="001760A6" w:rsidRDefault="00486346" w:rsidP="00486346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(щоденно)</w:t>
      </w:r>
    </w:p>
    <w:p w:rsidR="00486346" w:rsidRPr="001760A6" w:rsidRDefault="00486346" w:rsidP="00486346">
      <w:pPr>
        <w:pStyle w:val="21"/>
        <w:tabs>
          <w:tab w:val="left" w:pos="567"/>
        </w:tabs>
        <w:rPr>
          <w:b/>
        </w:rPr>
      </w:pPr>
    </w:p>
    <w:p w:rsidR="00441DAE" w:rsidRPr="001760A6" w:rsidRDefault="00441DAE" w:rsidP="0048634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sectPr w:rsidR="00441DAE" w:rsidRPr="001760A6" w:rsidSect="00472F08">
      <w:headerReference w:type="even" r:id="rId9"/>
      <w:headerReference w:type="default" r:id="rId10"/>
      <w:pgSz w:w="11906" w:h="16838" w:code="9"/>
      <w:pgMar w:top="709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8E" w:rsidRDefault="005B3A8E" w:rsidP="00F1080D">
      <w:pPr>
        <w:spacing w:after="0" w:line="240" w:lineRule="auto"/>
      </w:pPr>
      <w:r>
        <w:separator/>
      </w:r>
    </w:p>
  </w:endnote>
  <w:endnote w:type="continuationSeparator" w:id="0">
    <w:p w:rsidR="005B3A8E" w:rsidRDefault="005B3A8E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8E" w:rsidRDefault="005B3A8E" w:rsidP="00F1080D">
      <w:pPr>
        <w:spacing w:after="0" w:line="240" w:lineRule="auto"/>
      </w:pPr>
      <w:r>
        <w:separator/>
      </w:r>
    </w:p>
  </w:footnote>
  <w:footnote w:type="continuationSeparator" w:id="0">
    <w:p w:rsidR="005B3A8E" w:rsidRDefault="005B3A8E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5B3A8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5B3A8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489"/>
    <w:multiLevelType w:val="hybridMultilevel"/>
    <w:tmpl w:val="FE6A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40C1"/>
    <w:multiLevelType w:val="hybridMultilevel"/>
    <w:tmpl w:val="183AE8E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9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8077A"/>
    <w:multiLevelType w:val="hybridMultilevel"/>
    <w:tmpl w:val="ABCACF70"/>
    <w:lvl w:ilvl="0" w:tplc="21ECC5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700396"/>
    <w:multiLevelType w:val="hybridMultilevel"/>
    <w:tmpl w:val="8EA8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B6B"/>
    <w:multiLevelType w:val="hybridMultilevel"/>
    <w:tmpl w:val="BD4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01B9A"/>
    <w:rsid w:val="0003163B"/>
    <w:rsid w:val="0003516A"/>
    <w:rsid w:val="0005263F"/>
    <w:rsid w:val="0005372E"/>
    <w:rsid w:val="00070172"/>
    <w:rsid w:val="0008255F"/>
    <w:rsid w:val="00090087"/>
    <w:rsid w:val="000B2270"/>
    <w:rsid w:val="000D3565"/>
    <w:rsid w:val="000E466A"/>
    <w:rsid w:val="00106C71"/>
    <w:rsid w:val="00112E8E"/>
    <w:rsid w:val="00115993"/>
    <w:rsid w:val="00121898"/>
    <w:rsid w:val="001225D0"/>
    <w:rsid w:val="001249B3"/>
    <w:rsid w:val="00127768"/>
    <w:rsid w:val="00142EDA"/>
    <w:rsid w:val="00152E21"/>
    <w:rsid w:val="001532B9"/>
    <w:rsid w:val="0016706C"/>
    <w:rsid w:val="001760A6"/>
    <w:rsid w:val="00192475"/>
    <w:rsid w:val="00192649"/>
    <w:rsid w:val="00196DF3"/>
    <w:rsid w:val="001A1505"/>
    <w:rsid w:val="001B0C4F"/>
    <w:rsid w:val="001B75E8"/>
    <w:rsid w:val="001C6D7E"/>
    <w:rsid w:val="001D010A"/>
    <w:rsid w:val="001E6893"/>
    <w:rsid w:val="002033A6"/>
    <w:rsid w:val="0020396A"/>
    <w:rsid w:val="0021024C"/>
    <w:rsid w:val="00210DEC"/>
    <w:rsid w:val="00216BC6"/>
    <w:rsid w:val="0022553F"/>
    <w:rsid w:val="00234611"/>
    <w:rsid w:val="00236771"/>
    <w:rsid w:val="0027399E"/>
    <w:rsid w:val="002812A3"/>
    <w:rsid w:val="002827C4"/>
    <w:rsid w:val="00282E32"/>
    <w:rsid w:val="002836D9"/>
    <w:rsid w:val="00294549"/>
    <w:rsid w:val="002B5ECB"/>
    <w:rsid w:val="002D4215"/>
    <w:rsid w:val="002E7748"/>
    <w:rsid w:val="002E7BC4"/>
    <w:rsid w:val="002F4FCF"/>
    <w:rsid w:val="002F6BB3"/>
    <w:rsid w:val="002F711B"/>
    <w:rsid w:val="00321C8B"/>
    <w:rsid w:val="0034294C"/>
    <w:rsid w:val="00381546"/>
    <w:rsid w:val="00390FA9"/>
    <w:rsid w:val="00394DDC"/>
    <w:rsid w:val="0039600F"/>
    <w:rsid w:val="003A0162"/>
    <w:rsid w:val="003A416A"/>
    <w:rsid w:val="003A5334"/>
    <w:rsid w:val="003B00D8"/>
    <w:rsid w:val="003C263D"/>
    <w:rsid w:val="003D26C8"/>
    <w:rsid w:val="003D59A6"/>
    <w:rsid w:val="003E1438"/>
    <w:rsid w:val="003E4744"/>
    <w:rsid w:val="003F0736"/>
    <w:rsid w:val="00402E55"/>
    <w:rsid w:val="0043562A"/>
    <w:rsid w:val="00440BDE"/>
    <w:rsid w:val="00441DAE"/>
    <w:rsid w:val="00472721"/>
    <w:rsid w:val="00472F08"/>
    <w:rsid w:val="00482369"/>
    <w:rsid w:val="00486346"/>
    <w:rsid w:val="00491E18"/>
    <w:rsid w:val="004965E1"/>
    <w:rsid w:val="004A0474"/>
    <w:rsid w:val="004A26B1"/>
    <w:rsid w:val="004C442E"/>
    <w:rsid w:val="004C4504"/>
    <w:rsid w:val="004D0482"/>
    <w:rsid w:val="004D209B"/>
    <w:rsid w:val="004E4F6A"/>
    <w:rsid w:val="004F4B51"/>
    <w:rsid w:val="004F69A4"/>
    <w:rsid w:val="00523A1E"/>
    <w:rsid w:val="005318D6"/>
    <w:rsid w:val="00552A96"/>
    <w:rsid w:val="00554C70"/>
    <w:rsid w:val="00563119"/>
    <w:rsid w:val="005668E4"/>
    <w:rsid w:val="00571889"/>
    <w:rsid w:val="005722AD"/>
    <w:rsid w:val="00574CF8"/>
    <w:rsid w:val="005809F7"/>
    <w:rsid w:val="0058133C"/>
    <w:rsid w:val="0059791F"/>
    <w:rsid w:val="005B124E"/>
    <w:rsid w:val="005B3A8E"/>
    <w:rsid w:val="005B6685"/>
    <w:rsid w:val="005C4AE0"/>
    <w:rsid w:val="005D0AD8"/>
    <w:rsid w:val="005E6CCC"/>
    <w:rsid w:val="005E6FB4"/>
    <w:rsid w:val="005F0965"/>
    <w:rsid w:val="00600F70"/>
    <w:rsid w:val="00614074"/>
    <w:rsid w:val="0061504D"/>
    <w:rsid w:val="00621DAE"/>
    <w:rsid w:val="00641154"/>
    <w:rsid w:val="00643A71"/>
    <w:rsid w:val="00650FED"/>
    <w:rsid w:val="00651A53"/>
    <w:rsid w:val="00660AFC"/>
    <w:rsid w:val="00661DB8"/>
    <w:rsid w:val="00662ABD"/>
    <w:rsid w:val="006630F5"/>
    <w:rsid w:val="006641E2"/>
    <w:rsid w:val="006724BF"/>
    <w:rsid w:val="006777AA"/>
    <w:rsid w:val="006A3379"/>
    <w:rsid w:val="006A40C3"/>
    <w:rsid w:val="006A4137"/>
    <w:rsid w:val="006A6D76"/>
    <w:rsid w:val="006C4231"/>
    <w:rsid w:val="006C5C9D"/>
    <w:rsid w:val="0070186C"/>
    <w:rsid w:val="00713727"/>
    <w:rsid w:val="00735BC5"/>
    <w:rsid w:val="00737399"/>
    <w:rsid w:val="00741162"/>
    <w:rsid w:val="00750BC7"/>
    <w:rsid w:val="00771167"/>
    <w:rsid w:val="007864D8"/>
    <w:rsid w:val="007B3E2A"/>
    <w:rsid w:val="007B54A7"/>
    <w:rsid w:val="007C4815"/>
    <w:rsid w:val="007D4FFB"/>
    <w:rsid w:val="007D6846"/>
    <w:rsid w:val="007E41BB"/>
    <w:rsid w:val="007F245E"/>
    <w:rsid w:val="007F7B71"/>
    <w:rsid w:val="00812E01"/>
    <w:rsid w:val="00815D35"/>
    <w:rsid w:val="00817E2E"/>
    <w:rsid w:val="00835F22"/>
    <w:rsid w:val="00841B12"/>
    <w:rsid w:val="008443AF"/>
    <w:rsid w:val="00850CCD"/>
    <w:rsid w:val="008625DE"/>
    <w:rsid w:val="00894D5F"/>
    <w:rsid w:val="00895156"/>
    <w:rsid w:val="00895385"/>
    <w:rsid w:val="008B4CDB"/>
    <w:rsid w:val="008C12E8"/>
    <w:rsid w:val="008D70C4"/>
    <w:rsid w:val="008E15CF"/>
    <w:rsid w:val="00906521"/>
    <w:rsid w:val="00913243"/>
    <w:rsid w:val="0091765B"/>
    <w:rsid w:val="0092078E"/>
    <w:rsid w:val="0092292E"/>
    <w:rsid w:val="009229B7"/>
    <w:rsid w:val="00946173"/>
    <w:rsid w:val="00967D58"/>
    <w:rsid w:val="00967D7E"/>
    <w:rsid w:val="00985192"/>
    <w:rsid w:val="00986335"/>
    <w:rsid w:val="009C3EC9"/>
    <w:rsid w:val="009D095E"/>
    <w:rsid w:val="009E4968"/>
    <w:rsid w:val="009F06DB"/>
    <w:rsid w:val="009F1501"/>
    <w:rsid w:val="00A214E0"/>
    <w:rsid w:val="00A40969"/>
    <w:rsid w:val="00A57FD2"/>
    <w:rsid w:val="00A61029"/>
    <w:rsid w:val="00A61141"/>
    <w:rsid w:val="00A628B3"/>
    <w:rsid w:val="00A65CF7"/>
    <w:rsid w:val="00A702D0"/>
    <w:rsid w:val="00A72409"/>
    <w:rsid w:val="00A877DC"/>
    <w:rsid w:val="00A91938"/>
    <w:rsid w:val="00A94BF9"/>
    <w:rsid w:val="00A97DFD"/>
    <w:rsid w:val="00AB0EC4"/>
    <w:rsid w:val="00AB286C"/>
    <w:rsid w:val="00AE1BEF"/>
    <w:rsid w:val="00AE2BD0"/>
    <w:rsid w:val="00AF1B87"/>
    <w:rsid w:val="00B02C84"/>
    <w:rsid w:val="00B138B8"/>
    <w:rsid w:val="00B21530"/>
    <w:rsid w:val="00B21DB9"/>
    <w:rsid w:val="00B2581D"/>
    <w:rsid w:val="00B27D49"/>
    <w:rsid w:val="00B32101"/>
    <w:rsid w:val="00B44F16"/>
    <w:rsid w:val="00B459E4"/>
    <w:rsid w:val="00B62038"/>
    <w:rsid w:val="00B648A2"/>
    <w:rsid w:val="00B66535"/>
    <w:rsid w:val="00B70619"/>
    <w:rsid w:val="00B84CBC"/>
    <w:rsid w:val="00BA1586"/>
    <w:rsid w:val="00BA35DE"/>
    <w:rsid w:val="00BB5A14"/>
    <w:rsid w:val="00BC2A76"/>
    <w:rsid w:val="00BC5BA2"/>
    <w:rsid w:val="00BD569C"/>
    <w:rsid w:val="00BE28BD"/>
    <w:rsid w:val="00BF6898"/>
    <w:rsid w:val="00C1376C"/>
    <w:rsid w:val="00C22CF9"/>
    <w:rsid w:val="00C457BA"/>
    <w:rsid w:val="00C64BB9"/>
    <w:rsid w:val="00C6617E"/>
    <w:rsid w:val="00C75277"/>
    <w:rsid w:val="00C843A8"/>
    <w:rsid w:val="00C845E9"/>
    <w:rsid w:val="00C93CAF"/>
    <w:rsid w:val="00C9430B"/>
    <w:rsid w:val="00CB5794"/>
    <w:rsid w:val="00CB6983"/>
    <w:rsid w:val="00CC3A3E"/>
    <w:rsid w:val="00CC55EC"/>
    <w:rsid w:val="00CD0B87"/>
    <w:rsid w:val="00CE2945"/>
    <w:rsid w:val="00CE4BFF"/>
    <w:rsid w:val="00CF0A85"/>
    <w:rsid w:val="00CF2419"/>
    <w:rsid w:val="00CF7855"/>
    <w:rsid w:val="00D02338"/>
    <w:rsid w:val="00D040D9"/>
    <w:rsid w:val="00D202F6"/>
    <w:rsid w:val="00D42BC3"/>
    <w:rsid w:val="00D435EC"/>
    <w:rsid w:val="00D43B89"/>
    <w:rsid w:val="00D467C7"/>
    <w:rsid w:val="00D50ABB"/>
    <w:rsid w:val="00D57CB4"/>
    <w:rsid w:val="00D62890"/>
    <w:rsid w:val="00D64ACC"/>
    <w:rsid w:val="00D810D0"/>
    <w:rsid w:val="00D90C24"/>
    <w:rsid w:val="00DA2EB5"/>
    <w:rsid w:val="00DA68C5"/>
    <w:rsid w:val="00DC747D"/>
    <w:rsid w:val="00DD04AA"/>
    <w:rsid w:val="00DF1034"/>
    <w:rsid w:val="00DF1872"/>
    <w:rsid w:val="00DF711A"/>
    <w:rsid w:val="00E04906"/>
    <w:rsid w:val="00E248F0"/>
    <w:rsid w:val="00E418B8"/>
    <w:rsid w:val="00E54F9C"/>
    <w:rsid w:val="00E644B0"/>
    <w:rsid w:val="00E67279"/>
    <w:rsid w:val="00E67606"/>
    <w:rsid w:val="00E725D9"/>
    <w:rsid w:val="00E73C4A"/>
    <w:rsid w:val="00E773C2"/>
    <w:rsid w:val="00E931AF"/>
    <w:rsid w:val="00E97F25"/>
    <w:rsid w:val="00EC750A"/>
    <w:rsid w:val="00ED40DD"/>
    <w:rsid w:val="00ED6FDA"/>
    <w:rsid w:val="00EE5F92"/>
    <w:rsid w:val="00EF7F0D"/>
    <w:rsid w:val="00F0308D"/>
    <w:rsid w:val="00F0443D"/>
    <w:rsid w:val="00F1080D"/>
    <w:rsid w:val="00F14C91"/>
    <w:rsid w:val="00F1583C"/>
    <w:rsid w:val="00F24EBA"/>
    <w:rsid w:val="00F37C0F"/>
    <w:rsid w:val="00F420CE"/>
    <w:rsid w:val="00F47FDA"/>
    <w:rsid w:val="00F512DF"/>
    <w:rsid w:val="00F5167A"/>
    <w:rsid w:val="00F6685A"/>
    <w:rsid w:val="00F75CF5"/>
    <w:rsid w:val="00F82983"/>
    <w:rsid w:val="00F83436"/>
    <w:rsid w:val="00F97227"/>
    <w:rsid w:val="00FA2127"/>
    <w:rsid w:val="00FA3AA2"/>
    <w:rsid w:val="00FC18BC"/>
    <w:rsid w:val="00FC46EF"/>
    <w:rsid w:val="00FE0B5B"/>
    <w:rsid w:val="00FF1F8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A346-E151-41C0-A930-295B489F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Alla</cp:lastModifiedBy>
  <cp:revision>4</cp:revision>
  <cp:lastPrinted>2023-03-09T07:21:00Z</cp:lastPrinted>
  <dcterms:created xsi:type="dcterms:W3CDTF">2023-08-21T09:21:00Z</dcterms:created>
  <dcterms:modified xsi:type="dcterms:W3CDTF">2023-08-22T08:46:00Z</dcterms:modified>
</cp:coreProperties>
</file>